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80F4" w14:textId="6C1638E7" w:rsidR="00E84073" w:rsidRPr="00970D9E" w:rsidRDefault="00B33FCF">
      <w:pPr>
        <w:rPr>
          <w:b/>
        </w:rPr>
      </w:pPr>
      <w:bookmarkStart w:id="0" w:name="_GoBack"/>
      <w:bookmarkEnd w:id="0"/>
      <w:r w:rsidRPr="00970D9E">
        <w:rPr>
          <w:b/>
        </w:rPr>
        <w:t>Annual Business Meeting SLNC</w:t>
      </w:r>
    </w:p>
    <w:p w14:paraId="2B91E56A" w14:textId="42F12015" w:rsidR="00B33FCF" w:rsidRPr="00970D9E" w:rsidRDefault="00B33FCF">
      <w:pPr>
        <w:rPr>
          <w:b/>
        </w:rPr>
      </w:pPr>
      <w:r w:rsidRPr="00970D9E">
        <w:rPr>
          <w:b/>
        </w:rPr>
        <w:t>27</w:t>
      </w:r>
      <w:r w:rsidRPr="00970D9E">
        <w:rPr>
          <w:b/>
          <w:vertAlign w:val="superscript"/>
        </w:rPr>
        <w:t>th</w:t>
      </w:r>
      <w:r w:rsidRPr="00970D9E">
        <w:rPr>
          <w:b/>
        </w:rPr>
        <w:t xml:space="preserve"> November 2018</w:t>
      </w:r>
    </w:p>
    <w:p w14:paraId="376897E7" w14:textId="3DA69274" w:rsidR="00B33FCF" w:rsidRPr="00970D9E" w:rsidRDefault="00B33FCF">
      <w:pPr>
        <w:rPr>
          <w:b/>
        </w:rPr>
      </w:pPr>
      <w:r w:rsidRPr="00970D9E">
        <w:rPr>
          <w:b/>
        </w:rPr>
        <w:t>YMCA Springfield Community Centre, Springfield Lakes 730pm</w:t>
      </w:r>
    </w:p>
    <w:p w14:paraId="3A4D3D4A" w14:textId="5DB88F2A" w:rsidR="00B33FCF" w:rsidRDefault="00B33FCF">
      <w:r>
        <w:t>Meeting open: 1945hrs</w:t>
      </w:r>
    </w:p>
    <w:p w14:paraId="3866A5B8" w14:textId="126433F9" w:rsidR="00B33FCF" w:rsidRDefault="00B33FCF">
      <w:r>
        <w:t>Apologies: Karlene</w:t>
      </w:r>
    </w:p>
    <w:p w14:paraId="219C57EB" w14:textId="7F12D493" w:rsidR="00B33FCF" w:rsidRDefault="00B33FCF">
      <w:r>
        <w:t>Attendees: Narelle Jackson, Kaylene Duncan, Christine Millmore, Belinda Morgan, Jenny Davies, Alison Cummins, An</w:t>
      </w:r>
      <w:r w:rsidR="00DA5859">
        <w:t>th</w:t>
      </w:r>
      <w:r>
        <w:t>ea Tobin, Chris Peters, Kelly Militoni</w:t>
      </w:r>
    </w:p>
    <w:p w14:paraId="090BE77B" w14:textId="7FC2AEB6" w:rsidR="00B33FCF" w:rsidRDefault="00B33FCF">
      <w:r>
        <w:t>Confirmation of minutes of previous ABM:</w:t>
      </w:r>
      <w:r w:rsidR="00681AB5">
        <w:t xml:space="preserve"> Narelle Jackson, Kaylene Duncan</w:t>
      </w:r>
    </w:p>
    <w:p w14:paraId="55796DEC" w14:textId="6B725FD8" w:rsidR="00B33FCF" w:rsidRDefault="00B33FCF">
      <w:r>
        <w:t>Adoption of annual report</w:t>
      </w:r>
      <w:r w:rsidR="00681AB5">
        <w:t>:</w:t>
      </w:r>
    </w:p>
    <w:p w14:paraId="6304268F" w14:textId="77777777" w:rsidR="00681AB5" w:rsidRDefault="00B33FCF">
      <w:r>
        <w:t>Presentation of treasures report</w:t>
      </w:r>
      <w:r w:rsidR="00681AB5">
        <w:t xml:space="preserve">: </w:t>
      </w:r>
    </w:p>
    <w:p w14:paraId="36F4E61E" w14:textId="0FF7009D" w:rsidR="00B33FCF" w:rsidRDefault="00681AB5" w:rsidP="00681AB5">
      <w:pPr>
        <w:pStyle w:val="ListParagraph"/>
        <w:numPr>
          <w:ilvl w:val="0"/>
          <w:numId w:val="2"/>
        </w:numPr>
      </w:pPr>
      <w:r>
        <w:t>Net Profit/Loss $2887.71 Current bank balance $10952.39</w:t>
      </w:r>
    </w:p>
    <w:p w14:paraId="11DF339F" w14:textId="4A70ECD6" w:rsidR="00681AB5" w:rsidRDefault="00681AB5" w:rsidP="00681AB5">
      <w:pPr>
        <w:pStyle w:val="ListParagraph"/>
        <w:numPr>
          <w:ilvl w:val="0"/>
          <w:numId w:val="2"/>
        </w:numPr>
      </w:pPr>
      <w:r>
        <w:t>See annual report</w:t>
      </w:r>
    </w:p>
    <w:p w14:paraId="0DC27999" w14:textId="7CDD749C" w:rsidR="00B33FCF" w:rsidRDefault="00B33FCF">
      <w:r>
        <w:t>Election of office bearers</w:t>
      </w:r>
    </w:p>
    <w:p w14:paraId="56CF7A75" w14:textId="418A0322" w:rsidR="00B33FCF" w:rsidRDefault="00B33FCF" w:rsidP="00B33FCF">
      <w:pPr>
        <w:pStyle w:val="ListParagraph"/>
        <w:numPr>
          <w:ilvl w:val="0"/>
          <w:numId w:val="1"/>
        </w:numPr>
      </w:pPr>
      <w:r>
        <w:t>Roles of executive – President, Vice President, Secretary, Treasurer</w:t>
      </w:r>
    </w:p>
    <w:p w14:paraId="7DA1101B" w14:textId="0DE61803" w:rsidR="00B33FCF" w:rsidRDefault="00B33FCF" w:rsidP="00B33FCF">
      <w:pPr>
        <w:pStyle w:val="ListParagraph"/>
        <w:numPr>
          <w:ilvl w:val="0"/>
          <w:numId w:val="1"/>
        </w:numPr>
      </w:pPr>
      <w:r>
        <w:t xml:space="preserve">Roles of committee – Coaching coordinator, </w:t>
      </w:r>
      <w:r w:rsidR="00B202AA">
        <w:t>umpiring</w:t>
      </w:r>
      <w:r>
        <w:t xml:space="preserve"> convenor, registrar, uniform manager, social convenor, grading convenor</w:t>
      </w:r>
    </w:p>
    <w:tbl>
      <w:tblPr>
        <w:tblStyle w:val="TableGrid"/>
        <w:tblpPr w:leftFromText="180" w:rightFromText="180" w:vertAnchor="text" w:horzAnchor="page" w:tblpX="1651" w:tblpY="350"/>
        <w:tblW w:w="9351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418"/>
        <w:gridCol w:w="1134"/>
      </w:tblGrid>
      <w:tr w:rsidR="009B1587" w14:paraId="2E6211A7" w14:textId="77777777" w:rsidTr="00E54DA5">
        <w:tc>
          <w:tcPr>
            <w:tcW w:w="2547" w:type="dxa"/>
          </w:tcPr>
          <w:p w14:paraId="723AB481" w14:textId="77777777" w:rsidR="009B1587" w:rsidRPr="00E54DA5" w:rsidRDefault="009B1587" w:rsidP="009B1587">
            <w:pPr>
              <w:rPr>
                <w:b/>
              </w:rPr>
            </w:pPr>
            <w:r w:rsidRPr="00E54DA5">
              <w:rPr>
                <w:b/>
              </w:rPr>
              <w:t>Position</w:t>
            </w:r>
          </w:p>
        </w:tc>
        <w:tc>
          <w:tcPr>
            <w:tcW w:w="2126" w:type="dxa"/>
          </w:tcPr>
          <w:p w14:paraId="512BA1B0" w14:textId="77777777" w:rsidR="009B1587" w:rsidRPr="00E54DA5" w:rsidRDefault="009B1587" w:rsidP="009B1587">
            <w:pPr>
              <w:rPr>
                <w:b/>
              </w:rPr>
            </w:pPr>
            <w:r w:rsidRPr="00E54DA5">
              <w:rPr>
                <w:b/>
              </w:rPr>
              <w:t>Nominee</w:t>
            </w:r>
          </w:p>
        </w:tc>
        <w:tc>
          <w:tcPr>
            <w:tcW w:w="2126" w:type="dxa"/>
          </w:tcPr>
          <w:p w14:paraId="11E6BB46" w14:textId="77777777" w:rsidR="009B1587" w:rsidRPr="00E54DA5" w:rsidRDefault="009B1587" w:rsidP="009B1587">
            <w:pPr>
              <w:rPr>
                <w:b/>
              </w:rPr>
            </w:pPr>
            <w:r w:rsidRPr="00E54DA5">
              <w:rPr>
                <w:b/>
              </w:rPr>
              <w:t>Nominated by</w:t>
            </w:r>
          </w:p>
        </w:tc>
        <w:tc>
          <w:tcPr>
            <w:tcW w:w="1418" w:type="dxa"/>
          </w:tcPr>
          <w:p w14:paraId="5BAB3A34" w14:textId="77777777" w:rsidR="009B1587" w:rsidRPr="00E54DA5" w:rsidRDefault="009B1587" w:rsidP="009B1587">
            <w:pPr>
              <w:rPr>
                <w:b/>
              </w:rPr>
            </w:pPr>
            <w:r w:rsidRPr="00E54DA5">
              <w:rPr>
                <w:b/>
              </w:rPr>
              <w:t>Accepted</w:t>
            </w:r>
          </w:p>
        </w:tc>
        <w:tc>
          <w:tcPr>
            <w:tcW w:w="1134" w:type="dxa"/>
          </w:tcPr>
          <w:p w14:paraId="52E4CB8F" w14:textId="77777777" w:rsidR="009B1587" w:rsidRPr="00E54DA5" w:rsidRDefault="009B1587" w:rsidP="009B1587">
            <w:pPr>
              <w:rPr>
                <w:b/>
              </w:rPr>
            </w:pPr>
            <w:r w:rsidRPr="00E54DA5">
              <w:rPr>
                <w:b/>
              </w:rPr>
              <w:t>Voted</w:t>
            </w:r>
          </w:p>
        </w:tc>
      </w:tr>
      <w:tr w:rsidR="009B1587" w14:paraId="4D0DA4CD" w14:textId="77777777" w:rsidTr="00E54DA5">
        <w:tc>
          <w:tcPr>
            <w:tcW w:w="2547" w:type="dxa"/>
          </w:tcPr>
          <w:p w14:paraId="034C124E" w14:textId="69169FE9" w:rsidR="009B1587" w:rsidRDefault="009B1587" w:rsidP="009B1587">
            <w:r>
              <w:t>President</w:t>
            </w:r>
          </w:p>
        </w:tc>
        <w:tc>
          <w:tcPr>
            <w:tcW w:w="2126" w:type="dxa"/>
          </w:tcPr>
          <w:p w14:paraId="1866FDA0" w14:textId="6FFBB599" w:rsidR="009B1587" w:rsidRDefault="000C48AB" w:rsidP="009B1587">
            <w:r>
              <w:t>Narelle Jackson</w:t>
            </w:r>
          </w:p>
        </w:tc>
        <w:tc>
          <w:tcPr>
            <w:tcW w:w="2126" w:type="dxa"/>
          </w:tcPr>
          <w:p w14:paraId="421C9AF3" w14:textId="33DFAEB8" w:rsidR="009B1587" w:rsidRDefault="000C48AB" w:rsidP="009B1587">
            <w:r>
              <w:t>Kaylene and Belinda</w:t>
            </w:r>
          </w:p>
        </w:tc>
        <w:tc>
          <w:tcPr>
            <w:tcW w:w="1418" w:type="dxa"/>
          </w:tcPr>
          <w:p w14:paraId="5E71331E" w14:textId="4138035C" w:rsidR="009B1587" w:rsidRDefault="000C48AB" w:rsidP="009B1587">
            <w:r>
              <w:t>Yes</w:t>
            </w:r>
          </w:p>
        </w:tc>
        <w:tc>
          <w:tcPr>
            <w:tcW w:w="1134" w:type="dxa"/>
          </w:tcPr>
          <w:p w14:paraId="37C2F3BE" w14:textId="61FF9649" w:rsidR="009B1587" w:rsidRDefault="000C48AB" w:rsidP="009B1587">
            <w:r>
              <w:t>Yes</w:t>
            </w:r>
          </w:p>
        </w:tc>
      </w:tr>
      <w:tr w:rsidR="009B1587" w14:paraId="7CD13560" w14:textId="77777777" w:rsidTr="00E54DA5">
        <w:tc>
          <w:tcPr>
            <w:tcW w:w="2547" w:type="dxa"/>
          </w:tcPr>
          <w:p w14:paraId="1F783214" w14:textId="30ABA591" w:rsidR="009B1587" w:rsidRDefault="009B1587" w:rsidP="009B1587">
            <w:r>
              <w:t>Vice President</w:t>
            </w:r>
          </w:p>
        </w:tc>
        <w:tc>
          <w:tcPr>
            <w:tcW w:w="2126" w:type="dxa"/>
          </w:tcPr>
          <w:p w14:paraId="6125E86E" w14:textId="04EB209D" w:rsidR="009B1587" w:rsidRDefault="000C48AB" w:rsidP="009B1587">
            <w:r>
              <w:t>Christine Millmore</w:t>
            </w:r>
          </w:p>
        </w:tc>
        <w:tc>
          <w:tcPr>
            <w:tcW w:w="2126" w:type="dxa"/>
          </w:tcPr>
          <w:p w14:paraId="0652A286" w14:textId="60843FA4" w:rsidR="009B1587" w:rsidRDefault="00494F9A" w:rsidP="009B1587">
            <w:r>
              <w:t>Belinda and Andrea</w:t>
            </w:r>
          </w:p>
        </w:tc>
        <w:tc>
          <w:tcPr>
            <w:tcW w:w="1418" w:type="dxa"/>
          </w:tcPr>
          <w:p w14:paraId="2B31AB00" w14:textId="00D72D85" w:rsidR="009B1587" w:rsidRDefault="00494F9A" w:rsidP="009B1587">
            <w:r>
              <w:t>Yes</w:t>
            </w:r>
          </w:p>
        </w:tc>
        <w:tc>
          <w:tcPr>
            <w:tcW w:w="1134" w:type="dxa"/>
          </w:tcPr>
          <w:p w14:paraId="2B79DAF2" w14:textId="119359B4" w:rsidR="009B1587" w:rsidRDefault="00494F9A" w:rsidP="009B1587">
            <w:r>
              <w:t>Yes</w:t>
            </w:r>
          </w:p>
        </w:tc>
      </w:tr>
      <w:tr w:rsidR="009B1587" w14:paraId="14D57C82" w14:textId="77777777" w:rsidTr="00E54DA5">
        <w:tc>
          <w:tcPr>
            <w:tcW w:w="2547" w:type="dxa"/>
          </w:tcPr>
          <w:p w14:paraId="00F99E50" w14:textId="1C1220BE" w:rsidR="009B1587" w:rsidRDefault="009B1587" w:rsidP="009B1587">
            <w:r>
              <w:t>Secretary</w:t>
            </w:r>
          </w:p>
        </w:tc>
        <w:tc>
          <w:tcPr>
            <w:tcW w:w="2126" w:type="dxa"/>
          </w:tcPr>
          <w:p w14:paraId="033B0F0D" w14:textId="6E056E62" w:rsidR="009B1587" w:rsidRDefault="000C48AB" w:rsidP="009B1587">
            <w:r>
              <w:t>Kelly Militoni</w:t>
            </w:r>
          </w:p>
        </w:tc>
        <w:tc>
          <w:tcPr>
            <w:tcW w:w="2126" w:type="dxa"/>
          </w:tcPr>
          <w:p w14:paraId="0BBD0ABE" w14:textId="719F4CC6" w:rsidR="009B1587" w:rsidRDefault="00494F9A" w:rsidP="009B1587">
            <w:r>
              <w:t>Narelle and Christine</w:t>
            </w:r>
          </w:p>
        </w:tc>
        <w:tc>
          <w:tcPr>
            <w:tcW w:w="1418" w:type="dxa"/>
          </w:tcPr>
          <w:p w14:paraId="6E51CFA8" w14:textId="67396CF7" w:rsidR="009B1587" w:rsidRDefault="00494F9A" w:rsidP="009B1587">
            <w:r>
              <w:t>Yes</w:t>
            </w:r>
          </w:p>
        </w:tc>
        <w:tc>
          <w:tcPr>
            <w:tcW w:w="1134" w:type="dxa"/>
          </w:tcPr>
          <w:p w14:paraId="53984D2C" w14:textId="5B986F22" w:rsidR="009B1587" w:rsidRDefault="00494F9A" w:rsidP="009B1587">
            <w:r>
              <w:t>Yes</w:t>
            </w:r>
          </w:p>
        </w:tc>
      </w:tr>
      <w:tr w:rsidR="009B1587" w14:paraId="3638EB2D" w14:textId="77777777" w:rsidTr="00E54DA5">
        <w:tc>
          <w:tcPr>
            <w:tcW w:w="2547" w:type="dxa"/>
          </w:tcPr>
          <w:p w14:paraId="5D1653CD" w14:textId="56F736DD" w:rsidR="009B1587" w:rsidRDefault="0064522B" w:rsidP="009B1587">
            <w:r>
              <w:t>Treasure</w:t>
            </w:r>
          </w:p>
        </w:tc>
        <w:tc>
          <w:tcPr>
            <w:tcW w:w="2126" w:type="dxa"/>
          </w:tcPr>
          <w:p w14:paraId="3C99D1BD" w14:textId="15B2B2C6" w:rsidR="009B1587" w:rsidRDefault="000C48AB" w:rsidP="009B1587">
            <w:r>
              <w:t>Treasurer</w:t>
            </w:r>
          </w:p>
        </w:tc>
        <w:tc>
          <w:tcPr>
            <w:tcW w:w="2126" w:type="dxa"/>
          </w:tcPr>
          <w:p w14:paraId="74101992" w14:textId="22088D54" w:rsidR="009B1587" w:rsidRDefault="00494F9A" w:rsidP="009B1587">
            <w:r>
              <w:t>Narelle and Christine</w:t>
            </w:r>
          </w:p>
        </w:tc>
        <w:tc>
          <w:tcPr>
            <w:tcW w:w="1418" w:type="dxa"/>
          </w:tcPr>
          <w:p w14:paraId="28B1F50B" w14:textId="36B61D19" w:rsidR="009B1587" w:rsidRDefault="00494F9A" w:rsidP="009B1587">
            <w:r>
              <w:t>Yes</w:t>
            </w:r>
          </w:p>
        </w:tc>
        <w:tc>
          <w:tcPr>
            <w:tcW w:w="1134" w:type="dxa"/>
          </w:tcPr>
          <w:p w14:paraId="4E127C57" w14:textId="540C53EB" w:rsidR="009B1587" w:rsidRDefault="00494F9A" w:rsidP="009B1587">
            <w:r>
              <w:t>Yes</w:t>
            </w:r>
          </w:p>
        </w:tc>
      </w:tr>
      <w:tr w:rsidR="009B1587" w14:paraId="108A4194" w14:textId="77777777" w:rsidTr="00E54DA5">
        <w:tc>
          <w:tcPr>
            <w:tcW w:w="2547" w:type="dxa"/>
          </w:tcPr>
          <w:p w14:paraId="40A2E175" w14:textId="634FD450" w:rsidR="009B1587" w:rsidRDefault="0064522B" w:rsidP="009B1587">
            <w:r>
              <w:t>Social Media Coordinator</w:t>
            </w:r>
          </w:p>
        </w:tc>
        <w:tc>
          <w:tcPr>
            <w:tcW w:w="2126" w:type="dxa"/>
          </w:tcPr>
          <w:p w14:paraId="43B0239D" w14:textId="513AEC2B" w:rsidR="009B1587" w:rsidRDefault="000C48AB" w:rsidP="009B1587">
            <w:r>
              <w:t>Jenny Davies</w:t>
            </w:r>
          </w:p>
        </w:tc>
        <w:tc>
          <w:tcPr>
            <w:tcW w:w="2126" w:type="dxa"/>
          </w:tcPr>
          <w:p w14:paraId="57531D45" w14:textId="7075E698" w:rsidR="009B1587" w:rsidRDefault="00180C01" w:rsidP="009B1587">
            <w:r>
              <w:t>Kelly and Narelle</w:t>
            </w:r>
          </w:p>
        </w:tc>
        <w:tc>
          <w:tcPr>
            <w:tcW w:w="1418" w:type="dxa"/>
          </w:tcPr>
          <w:p w14:paraId="2A96B4BD" w14:textId="1B7F9614" w:rsidR="009B1587" w:rsidRDefault="00180C01" w:rsidP="009B1587">
            <w:r>
              <w:t>Yes</w:t>
            </w:r>
          </w:p>
        </w:tc>
        <w:tc>
          <w:tcPr>
            <w:tcW w:w="1134" w:type="dxa"/>
          </w:tcPr>
          <w:p w14:paraId="72A073E0" w14:textId="43649B7C" w:rsidR="009B1587" w:rsidRDefault="00180C01" w:rsidP="009B1587">
            <w:r>
              <w:t>Yes</w:t>
            </w:r>
          </w:p>
        </w:tc>
      </w:tr>
      <w:tr w:rsidR="009B1587" w14:paraId="0C4F7F49" w14:textId="77777777" w:rsidTr="00E54DA5">
        <w:tc>
          <w:tcPr>
            <w:tcW w:w="2547" w:type="dxa"/>
          </w:tcPr>
          <w:p w14:paraId="23027F25" w14:textId="6187E378" w:rsidR="0064522B" w:rsidRDefault="0064522B" w:rsidP="009B1587">
            <w:r>
              <w:t>Coaching Coordinator</w:t>
            </w:r>
          </w:p>
        </w:tc>
        <w:tc>
          <w:tcPr>
            <w:tcW w:w="2126" w:type="dxa"/>
          </w:tcPr>
          <w:p w14:paraId="31D460A5" w14:textId="77777777" w:rsidR="009B1587" w:rsidRDefault="009B1587" w:rsidP="009B1587"/>
        </w:tc>
        <w:tc>
          <w:tcPr>
            <w:tcW w:w="2126" w:type="dxa"/>
          </w:tcPr>
          <w:p w14:paraId="3B8C683E" w14:textId="77777777" w:rsidR="009B1587" w:rsidRDefault="009B1587" w:rsidP="009B1587"/>
        </w:tc>
        <w:tc>
          <w:tcPr>
            <w:tcW w:w="1418" w:type="dxa"/>
          </w:tcPr>
          <w:p w14:paraId="1487E53F" w14:textId="77777777" w:rsidR="009B1587" w:rsidRDefault="009B1587" w:rsidP="009B1587"/>
        </w:tc>
        <w:tc>
          <w:tcPr>
            <w:tcW w:w="1134" w:type="dxa"/>
          </w:tcPr>
          <w:p w14:paraId="3C7269BE" w14:textId="77777777" w:rsidR="009B1587" w:rsidRDefault="009B1587" w:rsidP="009B1587"/>
        </w:tc>
      </w:tr>
      <w:tr w:rsidR="009B1587" w14:paraId="6BD09C1E" w14:textId="77777777" w:rsidTr="00E54DA5">
        <w:tc>
          <w:tcPr>
            <w:tcW w:w="2547" w:type="dxa"/>
          </w:tcPr>
          <w:p w14:paraId="60D2BE27" w14:textId="0726A4FB" w:rsidR="009B1587" w:rsidRDefault="0071189F" w:rsidP="009B1587">
            <w:bookmarkStart w:id="1" w:name="_Hlk531122885"/>
            <w:r>
              <w:t>Umpiring Convenor</w:t>
            </w:r>
          </w:p>
        </w:tc>
        <w:tc>
          <w:tcPr>
            <w:tcW w:w="2126" w:type="dxa"/>
          </w:tcPr>
          <w:p w14:paraId="0FD5C593" w14:textId="77777777" w:rsidR="009B1587" w:rsidRDefault="009B1587" w:rsidP="009B1587"/>
        </w:tc>
        <w:tc>
          <w:tcPr>
            <w:tcW w:w="2126" w:type="dxa"/>
          </w:tcPr>
          <w:p w14:paraId="17093EFE" w14:textId="77777777" w:rsidR="009B1587" w:rsidRDefault="009B1587" w:rsidP="009B1587"/>
        </w:tc>
        <w:tc>
          <w:tcPr>
            <w:tcW w:w="1418" w:type="dxa"/>
          </w:tcPr>
          <w:p w14:paraId="58C25EA7" w14:textId="77777777" w:rsidR="009B1587" w:rsidRDefault="009B1587" w:rsidP="009B1587"/>
        </w:tc>
        <w:tc>
          <w:tcPr>
            <w:tcW w:w="1134" w:type="dxa"/>
          </w:tcPr>
          <w:p w14:paraId="33B61857" w14:textId="77777777" w:rsidR="009B1587" w:rsidRDefault="009B1587" w:rsidP="009B1587"/>
        </w:tc>
      </w:tr>
      <w:tr w:rsidR="0071189F" w14:paraId="455F9F9A" w14:textId="77777777" w:rsidTr="00E54DA5">
        <w:tc>
          <w:tcPr>
            <w:tcW w:w="2547" w:type="dxa"/>
          </w:tcPr>
          <w:p w14:paraId="78DC73D2" w14:textId="12AA33D7" w:rsidR="0071189F" w:rsidRDefault="0071189F" w:rsidP="009B1587">
            <w:r>
              <w:t>Registrar</w:t>
            </w:r>
          </w:p>
        </w:tc>
        <w:tc>
          <w:tcPr>
            <w:tcW w:w="2126" w:type="dxa"/>
          </w:tcPr>
          <w:p w14:paraId="3C543F6B" w14:textId="74B5A822" w:rsidR="0071189F" w:rsidRDefault="005B41EF" w:rsidP="009B1587">
            <w:r>
              <w:t>Jenny Davies</w:t>
            </w:r>
          </w:p>
        </w:tc>
        <w:tc>
          <w:tcPr>
            <w:tcW w:w="2126" w:type="dxa"/>
          </w:tcPr>
          <w:p w14:paraId="0711B6BA" w14:textId="12BD2FA5" w:rsidR="0071189F" w:rsidRDefault="00180C01" w:rsidP="009B1587">
            <w:r>
              <w:t>Christine and Narelle</w:t>
            </w:r>
          </w:p>
        </w:tc>
        <w:tc>
          <w:tcPr>
            <w:tcW w:w="1418" w:type="dxa"/>
          </w:tcPr>
          <w:p w14:paraId="4D9BC2A7" w14:textId="735C65D0" w:rsidR="0071189F" w:rsidRDefault="00180C01" w:rsidP="009B1587">
            <w:r>
              <w:t>Yes</w:t>
            </w:r>
          </w:p>
        </w:tc>
        <w:tc>
          <w:tcPr>
            <w:tcW w:w="1134" w:type="dxa"/>
          </w:tcPr>
          <w:p w14:paraId="6B876CA3" w14:textId="6A6A2097" w:rsidR="0071189F" w:rsidRDefault="00180C01" w:rsidP="009B1587">
            <w:r>
              <w:t>Yes</w:t>
            </w:r>
          </w:p>
        </w:tc>
      </w:tr>
      <w:tr w:rsidR="0071189F" w14:paraId="58C3C8FB" w14:textId="77777777" w:rsidTr="00E54DA5">
        <w:tc>
          <w:tcPr>
            <w:tcW w:w="2547" w:type="dxa"/>
          </w:tcPr>
          <w:p w14:paraId="39FBE393" w14:textId="0DFF9028" w:rsidR="0071189F" w:rsidRDefault="0071189F" w:rsidP="009B1587">
            <w:r>
              <w:t>Uniform Manager</w:t>
            </w:r>
          </w:p>
        </w:tc>
        <w:tc>
          <w:tcPr>
            <w:tcW w:w="2126" w:type="dxa"/>
          </w:tcPr>
          <w:p w14:paraId="0F564B35" w14:textId="71308E7F" w:rsidR="0071189F" w:rsidRDefault="005B41EF" w:rsidP="009B1587">
            <w:r>
              <w:t>Christine Millmore Andrea Tobin</w:t>
            </w:r>
          </w:p>
        </w:tc>
        <w:tc>
          <w:tcPr>
            <w:tcW w:w="2126" w:type="dxa"/>
          </w:tcPr>
          <w:p w14:paraId="7C8FEAB2" w14:textId="4ED4CB4D" w:rsidR="0071189F" w:rsidRDefault="00180C01" w:rsidP="009B1587">
            <w:r>
              <w:t>Narelle and Kelly</w:t>
            </w:r>
          </w:p>
        </w:tc>
        <w:tc>
          <w:tcPr>
            <w:tcW w:w="1418" w:type="dxa"/>
          </w:tcPr>
          <w:p w14:paraId="382BA294" w14:textId="15B8EB23" w:rsidR="0071189F" w:rsidRDefault="00180C01" w:rsidP="009B1587">
            <w:r>
              <w:t>Yes</w:t>
            </w:r>
          </w:p>
        </w:tc>
        <w:tc>
          <w:tcPr>
            <w:tcW w:w="1134" w:type="dxa"/>
          </w:tcPr>
          <w:p w14:paraId="7D08E19A" w14:textId="63C72912" w:rsidR="0071189F" w:rsidRDefault="00180C01" w:rsidP="009B1587">
            <w:r>
              <w:t>Yes</w:t>
            </w:r>
          </w:p>
        </w:tc>
      </w:tr>
      <w:tr w:rsidR="0064522B" w14:paraId="74BE237C" w14:textId="77777777" w:rsidTr="00E54DA5">
        <w:tc>
          <w:tcPr>
            <w:tcW w:w="2547" w:type="dxa"/>
          </w:tcPr>
          <w:p w14:paraId="6DBDACF1" w14:textId="01DD55C1" w:rsidR="0064522B" w:rsidRDefault="0071189F" w:rsidP="009B1587">
            <w:r>
              <w:t>S</w:t>
            </w:r>
            <w:r w:rsidR="0070600D">
              <w:t>ocial Convenor</w:t>
            </w:r>
          </w:p>
        </w:tc>
        <w:tc>
          <w:tcPr>
            <w:tcW w:w="2126" w:type="dxa"/>
          </w:tcPr>
          <w:p w14:paraId="20A07F4E" w14:textId="65B5533C" w:rsidR="0064522B" w:rsidRDefault="005B41EF" w:rsidP="009B1587">
            <w:r>
              <w:t>Belinda Morgan</w:t>
            </w:r>
          </w:p>
        </w:tc>
        <w:tc>
          <w:tcPr>
            <w:tcW w:w="2126" w:type="dxa"/>
          </w:tcPr>
          <w:p w14:paraId="4840A096" w14:textId="24FEDEBA" w:rsidR="0064522B" w:rsidRDefault="00B202AA" w:rsidP="009B1587">
            <w:r>
              <w:t>Kaylene and Kelly</w:t>
            </w:r>
          </w:p>
        </w:tc>
        <w:tc>
          <w:tcPr>
            <w:tcW w:w="1418" w:type="dxa"/>
          </w:tcPr>
          <w:p w14:paraId="725D7EBE" w14:textId="537A2C45" w:rsidR="0064522B" w:rsidRDefault="00B202AA" w:rsidP="009B1587">
            <w:r>
              <w:t>Yes</w:t>
            </w:r>
          </w:p>
        </w:tc>
        <w:tc>
          <w:tcPr>
            <w:tcW w:w="1134" w:type="dxa"/>
          </w:tcPr>
          <w:p w14:paraId="07D44094" w14:textId="08D60ED7" w:rsidR="0064522B" w:rsidRDefault="00B202AA" w:rsidP="009B1587">
            <w:r>
              <w:t>Yes</w:t>
            </w:r>
          </w:p>
        </w:tc>
      </w:tr>
      <w:tr w:rsidR="0070600D" w14:paraId="1CFDD092" w14:textId="77777777" w:rsidTr="00E54DA5">
        <w:tc>
          <w:tcPr>
            <w:tcW w:w="2547" w:type="dxa"/>
          </w:tcPr>
          <w:p w14:paraId="384F79A0" w14:textId="6B5F4964" w:rsidR="0070600D" w:rsidRDefault="0070600D" w:rsidP="009B1587">
            <w:r>
              <w:t>Grading Convenor</w:t>
            </w:r>
          </w:p>
        </w:tc>
        <w:tc>
          <w:tcPr>
            <w:tcW w:w="2126" w:type="dxa"/>
          </w:tcPr>
          <w:p w14:paraId="5BF9B51B" w14:textId="77777777" w:rsidR="0070600D" w:rsidRDefault="0070600D" w:rsidP="009B1587"/>
        </w:tc>
        <w:tc>
          <w:tcPr>
            <w:tcW w:w="2126" w:type="dxa"/>
          </w:tcPr>
          <w:p w14:paraId="15A5BFAD" w14:textId="77777777" w:rsidR="0070600D" w:rsidRDefault="0070600D" w:rsidP="009B1587"/>
        </w:tc>
        <w:tc>
          <w:tcPr>
            <w:tcW w:w="1418" w:type="dxa"/>
          </w:tcPr>
          <w:p w14:paraId="12B714C9" w14:textId="77777777" w:rsidR="0070600D" w:rsidRDefault="0070600D" w:rsidP="009B1587"/>
        </w:tc>
        <w:tc>
          <w:tcPr>
            <w:tcW w:w="1134" w:type="dxa"/>
          </w:tcPr>
          <w:p w14:paraId="14A51AB2" w14:textId="77777777" w:rsidR="0070600D" w:rsidRDefault="0070600D" w:rsidP="009B1587"/>
        </w:tc>
      </w:tr>
    </w:tbl>
    <w:bookmarkEnd w:id="1"/>
    <w:p w14:paraId="2B618F63" w14:textId="0A1A7748" w:rsidR="00977436" w:rsidRDefault="00B33FCF" w:rsidP="009B1587">
      <w:pPr>
        <w:pStyle w:val="ListParagraph"/>
        <w:numPr>
          <w:ilvl w:val="1"/>
          <w:numId w:val="1"/>
        </w:numPr>
      </w:pPr>
      <w:r>
        <w:t>Nominations</w:t>
      </w:r>
    </w:p>
    <w:p w14:paraId="60B3EEF7" w14:textId="77777777" w:rsidR="000C48AB" w:rsidRDefault="000C48AB" w:rsidP="000C48AB"/>
    <w:p w14:paraId="6B3C93CC" w14:textId="71C128BF" w:rsidR="000C48AB" w:rsidRDefault="000C48AB" w:rsidP="000C48AB">
      <w:r>
        <w:t>2019 fee</w:t>
      </w:r>
      <w:r w:rsidR="00E54DA5">
        <w:t>s</w:t>
      </w:r>
      <w:r>
        <w:t>:</w:t>
      </w:r>
    </w:p>
    <w:p w14:paraId="3B82E6FD" w14:textId="284405C6" w:rsidR="000C48AB" w:rsidRDefault="000C48AB" w:rsidP="000C48AB">
      <w:pPr>
        <w:pStyle w:val="ListParagraph"/>
        <w:numPr>
          <w:ilvl w:val="0"/>
          <w:numId w:val="3"/>
        </w:numPr>
      </w:pPr>
      <w:r>
        <w:t>WDNA remain unchanged for 2019</w:t>
      </w:r>
    </w:p>
    <w:p w14:paraId="3CDB6B6E" w14:textId="51880BE1" w:rsidR="00140A53" w:rsidRDefault="00140A53" w:rsidP="00140A53">
      <w:pPr>
        <w:pStyle w:val="ListParagraph"/>
        <w:numPr>
          <w:ilvl w:val="0"/>
          <w:numId w:val="3"/>
        </w:numPr>
      </w:pPr>
      <w:r>
        <w:t>SLNC will remain at $300 1</w:t>
      </w:r>
      <w:r w:rsidRPr="00140A53">
        <w:rPr>
          <w:vertAlign w:val="superscript"/>
        </w:rPr>
        <w:t>st</w:t>
      </w:r>
      <w:r>
        <w:t xml:space="preserve"> child $275 for additional children</w:t>
      </w:r>
    </w:p>
    <w:p w14:paraId="7BED5C8C" w14:textId="5C046DCE" w:rsidR="00B33FCF" w:rsidRDefault="00B33FCF" w:rsidP="00B33FCF"/>
    <w:p w14:paraId="30F556EC" w14:textId="78C28D1F" w:rsidR="00B33FCF" w:rsidRDefault="00B33FCF" w:rsidP="00B33FCF">
      <w:r>
        <w:t>Close of meeting</w:t>
      </w:r>
    </w:p>
    <w:p w14:paraId="5AACE881" w14:textId="328E6A05" w:rsidR="00140A53" w:rsidRDefault="00140A53" w:rsidP="00B33FCF">
      <w:r>
        <w:t>2002hrs</w:t>
      </w:r>
    </w:p>
    <w:sectPr w:rsidR="0014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A16"/>
    <w:multiLevelType w:val="hybridMultilevel"/>
    <w:tmpl w:val="99249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8B7"/>
    <w:multiLevelType w:val="hybridMultilevel"/>
    <w:tmpl w:val="E16C8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8073C"/>
    <w:multiLevelType w:val="hybridMultilevel"/>
    <w:tmpl w:val="7C069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F"/>
    <w:rsid w:val="000C48AB"/>
    <w:rsid w:val="00140A53"/>
    <w:rsid w:val="00180C01"/>
    <w:rsid w:val="00494F9A"/>
    <w:rsid w:val="005B41EF"/>
    <w:rsid w:val="0064522B"/>
    <w:rsid w:val="00681AB5"/>
    <w:rsid w:val="0070600D"/>
    <w:rsid w:val="0071189F"/>
    <w:rsid w:val="007F21BC"/>
    <w:rsid w:val="00970D9E"/>
    <w:rsid w:val="00977436"/>
    <w:rsid w:val="009B1587"/>
    <w:rsid w:val="00B202AA"/>
    <w:rsid w:val="00B33FCF"/>
    <w:rsid w:val="00DA5859"/>
    <w:rsid w:val="00E54DA5"/>
    <w:rsid w:val="00E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D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CF"/>
    <w:pPr>
      <w:ind w:left="720"/>
      <w:contextualSpacing/>
    </w:pPr>
  </w:style>
  <w:style w:type="table" w:styleId="TableGrid">
    <w:name w:val="Table Grid"/>
    <w:basedOn w:val="TableNormal"/>
    <w:uiPriority w:val="39"/>
    <w:rsid w:val="0097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CF"/>
    <w:pPr>
      <w:ind w:left="720"/>
      <w:contextualSpacing/>
    </w:pPr>
  </w:style>
  <w:style w:type="table" w:styleId="TableGrid">
    <w:name w:val="Table Grid"/>
    <w:basedOn w:val="TableNormal"/>
    <w:uiPriority w:val="39"/>
    <w:rsid w:val="0097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Militoni</dc:creator>
  <cp:lastModifiedBy>Narelle</cp:lastModifiedBy>
  <cp:revision>2</cp:revision>
  <dcterms:created xsi:type="dcterms:W3CDTF">2018-11-27T21:19:00Z</dcterms:created>
  <dcterms:modified xsi:type="dcterms:W3CDTF">2018-11-27T21:19:00Z</dcterms:modified>
</cp:coreProperties>
</file>